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5A69" w:rsidRPr="00AA5A69" w:rsidRDefault="00AA5A69" w:rsidP="00AA5A69">
      <w:pPr>
        <w:pStyle w:val="Header"/>
        <w:rPr>
          <w:rFonts w:asciiTheme="minorHAnsi" w:hAnsiTheme="minorHAnsi"/>
          <w:b/>
          <w:sz w:val="32"/>
          <w:szCs w:val="32"/>
          <w:lang w:val="en-US"/>
        </w:rPr>
      </w:pPr>
      <w:r w:rsidRPr="00AA5A69">
        <w:rPr>
          <w:rFonts w:ascii="Calibri" w:hAnsi="Calibri"/>
          <w:b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-117475</wp:posOffset>
                </wp:positionH>
                <wp:positionV relativeFrom="paragraph">
                  <wp:posOffset>8255</wp:posOffset>
                </wp:positionV>
                <wp:extent cx="3111500" cy="587375"/>
                <wp:effectExtent l="0" t="0" r="0" b="254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1500" cy="58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5A69" w:rsidRPr="00260003" w:rsidRDefault="00260003" w:rsidP="00AA5A69">
                            <w:pPr>
                              <w:rPr>
                                <w:rFonts w:ascii="Calibri" w:hAnsi="Calibri" w:cs="Calibri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260003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  <w:lang w:val="en-US"/>
                              </w:rPr>
                              <w:t>James 2:14-26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9.25pt;margin-top:.65pt;width:245pt;height:46.2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" stroked="f">
                <v:textbox style="mso-fit-shape-to-text:t">
                  <w:txbxContent>
                    <w:p w:rsidR="00AA5A69" w:rsidRPr="00260003" w:rsidRDefault="00260003" w:rsidP="00AA5A69">
                      <w:pPr>
                        <w:rPr>
                          <w:rFonts w:ascii="Calibri" w:hAnsi="Calibri" w:cs="Calibri"/>
                          <w:sz w:val="32"/>
                          <w:szCs w:val="32"/>
                          <w:lang w:val="en-US"/>
                        </w:rPr>
                      </w:pPr>
                      <w:r w:rsidRPr="00260003">
                        <w:rPr>
                          <w:rFonts w:ascii="Calibri" w:hAnsi="Calibri" w:cs="Calibri"/>
                          <w:b/>
                          <w:sz w:val="32"/>
                          <w:szCs w:val="32"/>
                          <w:lang w:val="en-US"/>
                        </w:rPr>
                        <w:t>James 2:14-26</w:t>
                      </w:r>
                    </w:p>
                  </w:txbxContent>
                </v:textbox>
              </v:shape>
            </w:pict>
          </mc:Fallback>
        </mc:AlternateContent>
      </w:r>
    </w:p>
    <w:p w:rsidR="00AA5A69" w:rsidRPr="00AA5A69" w:rsidRDefault="00AA5A69" w:rsidP="00AA5A69">
      <w:pPr>
        <w:pStyle w:val="Header"/>
        <w:rPr>
          <w:rFonts w:asciiTheme="minorHAnsi" w:hAnsiTheme="minorHAnsi"/>
          <w:b/>
          <w:sz w:val="32"/>
          <w:szCs w:val="32"/>
          <w:lang w:val="en-US"/>
        </w:rPr>
      </w:pPr>
    </w:p>
    <w:p w:rsidR="00AA5A69" w:rsidRPr="00AA5A69" w:rsidRDefault="00AA5A69" w:rsidP="00AA5A69">
      <w:pPr>
        <w:pStyle w:val="Header"/>
        <w:rPr>
          <w:rFonts w:asciiTheme="minorHAnsi" w:hAnsiTheme="minorHAnsi"/>
          <w:sz w:val="32"/>
          <w:szCs w:val="32"/>
          <w:lang w:val="en-GB"/>
        </w:rPr>
      </w:pPr>
    </w:p>
    <w:p w:rsidR="00AA5A69" w:rsidRPr="00AA5A69" w:rsidRDefault="00AA5A69" w:rsidP="00AA5A69">
      <w:pPr>
        <w:pStyle w:val="Header"/>
        <w:rPr>
          <w:rFonts w:asciiTheme="minorHAnsi" w:hAnsiTheme="minorHAnsi"/>
          <w:sz w:val="32"/>
          <w:szCs w:val="32"/>
          <w:lang w:val="en-GB"/>
        </w:rPr>
      </w:pPr>
    </w:p>
    <w:p w:rsidR="00260003" w:rsidRPr="00260003" w:rsidRDefault="00260003" w:rsidP="00260003">
      <w:pPr>
        <w:rPr>
          <w:rFonts w:ascii="Calibri" w:hAnsi="Calibri" w:cs="Calibri"/>
          <w:sz w:val="32"/>
          <w:szCs w:val="32"/>
        </w:rPr>
      </w:pPr>
      <w:r w:rsidRPr="00260003">
        <w:rPr>
          <w:rFonts w:ascii="Calibri" w:hAnsi="Calibri" w:cs="Calibri"/>
          <w:sz w:val="32"/>
          <w:szCs w:val="32"/>
        </w:rPr>
        <w:t>Saved by faith alone</w:t>
      </w:r>
    </w:p>
    <w:p w:rsidR="00260003" w:rsidRPr="00260003" w:rsidRDefault="00260003" w:rsidP="00260003">
      <w:pPr>
        <w:rPr>
          <w:rFonts w:ascii="Calibri" w:hAnsi="Calibri" w:cs="Calibri"/>
          <w:sz w:val="32"/>
          <w:szCs w:val="32"/>
        </w:rPr>
      </w:pPr>
    </w:p>
    <w:p w:rsidR="00260003" w:rsidRPr="00260003" w:rsidRDefault="00260003" w:rsidP="00260003">
      <w:pPr>
        <w:rPr>
          <w:rFonts w:ascii="Calibri" w:hAnsi="Calibri" w:cs="Calibri"/>
          <w:sz w:val="32"/>
          <w:szCs w:val="32"/>
        </w:rPr>
      </w:pPr>
    </w:p>
    <w:p w:rsidR="00260003" w:rsidRPr="00260003" w:rsidRDefault="00260003" w:rsidP="00260003">
      <w:pPr>
        <w:rPr>
          <w:rFonts w:ascii="Calibri" w:hAnsi="Calibri" w:cs="Calibri"/>
          <w:sz w:val="32"/>
          <w:szCs w:val="32"/>
        </w:rPr>
      </w:pPr>
    </w:p>
    <w:p w:rsidR="00260003" w:rsidRPr="00260003" w:rsidRDefault="00260003" w:rsidP="00260003">
      <w:pPr>
        <w:numPr>
          <w:ilvl w:val="0"/>
          <w:numId w:val="1"/>
        </w:numPr>
        <w:rPr>
          <w:rFonts w:ascii="Calibri" w:hAnsi="Calibri" w:cs="Calibri"/>
          <w:sz w:val="32"/>
          <w:szCs w:val="32"/>
        </w:rPr>
      </w:pPr>
      <w:r w:rsidRPr="00260003">
        <w:rPr>
          <w:rFonts w:ascii="Calibri" w:hAnsi="Calibri" w:cs="Calibri"/>
          <w:sz w:val="32"/>
          <w:szCs w:val="32"/>
        </w:rPr>
        <w:t>Faith without deeds is dead 15-19</w:t>
      </w:r>
    </w:p>
    <w:p w:rsidR="00260003" w:rsidRPr="00260003" w:rsidRDefault="00260003" w:rsidP="00260003">
      <w:pPr>
        <w:rPr>
          <w:rFonts w:ascii="Calibri" w:hAnsi="Calibri" w:cs="Calibri"/>
          <w:sz w:val="32"/>
          <w:szCs w:val="32"/>
        </w:rPr>
      </w:pPr>
    </w:p>
    <w:p w:rsidR="00260003" w:rsidRPr="00260003" w:rsidRDefault="00260003" w:rsidP="00260003">
      <w:pPr>
        <w:rPr>
          <w:rFonts w:ascii="Calibri" w:hAnsi="Calibri" w:cs="Calibri"/>
          <w:sz w:val="32"/>
          <w:szCs w:val="32"/>
        </w:rPr>
      </w:pPr>
    </w:p>
    <w:p w:rsidR="00260003" w:rsidRPr="00260003" w:rsidRDefault="00260003" w:rsidP="00260003">
      <w:pPr>
        <w:rPr>
          <w:rFonts w:ascii="Calibri" w:hAnsi="Calibri" w:cs="Calibri"/>
          <w:sz w:val="32"/>
          <w:szCs w:val="32"/>
        </w:rPr>
      </w:pPr>
    </w:p>
    <w:p w:rsidR="00260003" w:rsidRPr="00260003" w:rsidRDefault="00260003" w:rsidP="00260003">
      <w:pPr>
        <w:rPr>
          <w:rFonts w:ascii="Calibri" w:hAnsi="Calibri" w:cs="Calibri"/>
          <w:sz w:val="32"/>
          <w:szCs w:val="32"/>
        </w:rPr>
      </w:pPr>
    </w:p>
    <w:p w:rsidR="00260003" w:rsidRPr="00260003" w:rsidRDefault="00260003" w:rsidP="00260003">
      <w:pPr>
        <w:rPr>
          <w:rFonts w:ascii="Calibri" w:hAnsi="Calibri" w:cs="Calibri"/>
          <w:sz w:val="32"/>
          <w:szCs w:val="32"/>
        </w:rPr>
      </w:pPr>
    </w:p>
    <w:p w:rsidR="00260003" w:rsidRPr="00260003" w:rsidRDefault="00260003" w:rsidP="00260003">
      <w:pPr>
        <w:rPr>
          <w:rFonts w:ascii="Calibri" w:hAnsi="Calibri" w:cs="Calibri"/>
          <w:sz w:val="32"/>
          <w:szCs w:val="32"/>
        </w:rPr>
      </w:pPr>
    </w:p>
    <w:p w:rsidR="00260003" w:rsidRPr="00260003" w:rsidRDefault="00260003" w:rsidP="00260003">
      <w:pPr>
        <w:rPr>
          <w:rFonts w:ascii="Calibri" w:hAnsi="Calibri" w:cs="Calibri"/>
          <w:sz w:val="32"/>
          <w:szCs w:val="32"/>
        </w:rPr>
      </w:pPr>
    </w:p>
    <w:p w:rsidR="00260003" w:rsidRPr="00260003" w:rsidRDefault="00260003" w:rsidP="00260003">
      <w:pPr>
        <w:rPr>
          <w:rFonts w:ascii="Calibri" w:hAnsi="Calibri" w:cs="Calibri"/>
          <w:sz w:val="32"/>
          <w:szCs w:val="32"/>
        </w:rPr>
      </w:pPr>
    </w:p>
    <w:p w:rsidR="00260003" w:rsidRPr="00260003" w:rsidRDefault="00260003" w:rsidP="00260003">
      <w:pPr>
        <w:pStyle w:val="ListParagraph"/>
        <w:numPr>
          <w:ilvl w:val="0"/>
          <w:numId w:val="1"/>
        </w:numPr>
        <w:contextualSpacing/>
        <w:rPr>
          <w:rFonts w:ascii="Calibri" w:hAnsi="Calibri" w:cs="Calibri"/>
          <w:sz w:val="32"/>
          <w:szCs w:val="32"/>
          <w:lang w:val="en-US" w:bidi="he-IL"/>
        </w:rPr>
      </w:pPr>
      <w:r w:rsidRPr="00260003">
        <w:rPr>
          <w:rFonts w:ascii="Calibri" w:hAnsi="Calibri" w:cs="Calibri"/>
          <w:sz w:val="32"/>
          <w:szCs w:val="32"/>
          <w:lang w:val="en-US" w:bidi="he-IL"/>
        </w:rPr>
        <w:t xml:space="preserve">Faith without deeds means death 20-25    </w:t>
      </w:r>
    </w:p>
    <w:p w:rsidR="00260003" w:rsidRPr="00260003" w:rsidRDefault="00260003" w:rsidP="00260003">
      <w:pPr>
        <w:pStyle w:val="ListParagraph"/>
        <w:ind w:left="0"/>
        <w:contextualSpacing/>
        <w:rPr>
          <w:rFonts w:ascii="Calibri" w:hAnsi="Calibri" w:cs="Calibri"/>
          <w:sz w:val="32"/>
          <w:szCs w:val="32"/>
          <w:lang w:val="en-US" w:bidi="he-IL"/>
        </w:rPr>
      </w:pPr>
    </w:p>
    <w:p w:rsidR="00260003" w:rsidRPr="00260003" w:rsidRDefault="00260003" w:rsidP="00260003">
      <w:pPr>
        <w:pStyle w:val="ListParagraph"/>
        <w:ind w:left="0"/>
        <w:contextualSpacing/>
        <w:rPr>
          <w:rFonts w:ascii="Calibri" w:hAnsi="Calibri" w:cs="Calibri"/>
          <w:sz w:val="32"/>
          <w:szCs w:val="32"/>
          <w:lang w:val="en-US" w:bidi="he-IL"/>
        </w:rPr>
      </w:pPr>
    </w:p>
    <w:p w:rsidR="00260003" w:rsidRPr="00260003" w:rsidRDefault="00260003" w:rsidP="00260003">
      <w:pPr>
        <w:pStyle w:val="ListParagraph"/>
        <w:ind w:left="0"/>
        <w:contextualSpacing/>
        <w:rPr>
          <w:rFonts w:ascii="Calibri" w:hAnsi="Calibri" w:cs="Calibri"/>
          <w:sz w:val="32"/>
          <w:szCs w:val="32"/>
          <w:lang w:val="en-US" w:bidi="he-IL"/>
        </w:rPr>
      </w:pPr>
    </w:p>
    <w:p w:rsidR="00260003" w:rsidRPr="00260003" w:rsidRDefault="00260003" w:rsidP="00260003">
      <w:pPr>
        <w:pStyle w:val="ListParagraph"/>
        <w:ind w:left="0"/>
        <w:contextualSpacing/>
        <w:rPr>
          <w:rFonts w:ascii="Calibri" w:hAnsi="Calibri" w:cs="Calibri"/>
          <w:sz w:val="32"/>
          <w:szCs w:val="32"/>
          <w:lang w:val="en-US" w:bidi="he-IL"/>
        </w:rPr>
      </w:pPr>
    </w:p>
    <w:p w:rsidR="00260003" w:rsidRPr="00260003" w:rsidRDefault="00260003" w:rsidP="00260003">
      <w:pPr>
        <w:pStyle w:val="ListParagraph"/>
        <w:ind w:left="0"/>
        <w:contextualSpacing/>
        <w:rPr>
          <w:rFonts w:ascii="Calibri" w:hAnsi="Calibri" w:cs="Calibri"/>
          <w:sz w:val="32"/>
          <w:szCs w:val="32"/>
          <w:lang w:val="en-US" w:bidi="he-IL"/>
        </w:rPr>
      </w:pPr>
    </w:p>
    <w:p w:rsidR="00260003" w:rsidRPr="00260003" w:rsidRDefault="00260003" w:rsidP="00260003">
      <w:pPr>
        <w:pStyle w:val="ListParagraph"/>
        <w:ind w:left="0"/>
        <w:contextualSpacing/>
        <w:rPr>
          <w:rFonts w:ascii="Calibri" w:hAnsi="Calibri" w:cs="Calibri"/>
          <w:sz w:val="32"/>
          <w:szCs w:val="32"/>
          <w:lang w:val="en-US" w:bidi="he-IL"/>
        </w:rPr>
      </w:pPr>
    </w:p>
    <w:p w:rsidR="00260003" w:rsidRPr="00260003" w:rsidRDefault="00260003" w:rsidP="00260003">
      <w:pPr>
        <w:pStyle w:val="ListParagraph"/>
        <w:ind w:left="0"/>
        <w:contextualSpacing/>
        <w:rPr>
          <w:rFonts w:ascii="Calibri" w:hAnsi="Calibri" w:cs="Calibri"/>
          <w:sz w:val="32"/>
          <w:szCs w:val="32"/>
          <w:lang w:val="en-US" w:bidi="he-IL"/>
        </w:rPr>
      </w:pPr>
    </w:p>
    <w:p w:rsidR="00260003" w:rsidRPr="00260003" w:rsidRDefault="00260003" w:rsidP="00260003">
      <w:pPr>
        <w:pStyle w:val="ListParagraph"/>
        <w:ind w:left="0"/>
        <w:contextualSpacing/>
        <w:rPr>
          <w:rFonts w:ascii="Calibri" w:hAnsi="Calibri" w:cs="Calibri"/>
          <w:sz w:val="32"/>
          <w:szCs w:val="32"/>
          <w:lang w:val="en-US" w:bidi="he-IL"/>
        </w:rPr>
      </w:pPr>
    </w:p>
    <w:p w:rsidR="00260003" w:rsidRPr="00260003" w:rsidRDefault="00260003" w:rsidP="00260003">
      <w:pPr>
        <w:pStyle w:val="ListParagraph"/>
        <w:ind w:left="0"/>
        <w:contextualSpacing/>
        <w:rPr>
          <w:rFonts w:ascii="Calibri" w:hAnsi="Calibri" w:cs="Calibri"/>
          <w:sz w:val="32"/>
          <w:szCs w:val="32"/>
          <w:lang w:val="en-US" w:bidi="he-IL"/>
        </w:rPr>
      </w:pPr>
      <w:r w:rsidRPr="00260003">
        <w:rPr>
          <w:rFonts w:ascii="Calibri" w:hAnsi="Calibri" w:cs="Calibri"/>
          <w:sz w:val="32"/>
          <w:szCs w:val="32"/>
          <w:lang w:val="en-US" w:bidi="he-IL"/>
        </w:rPr>
        <w:t>Saving faith is never alone</w:t>
      </w:r>
    </w:p>
    <w:p w:rsidR="00260003" w:rsidRPr="00260003" w:rsidRDefault="00260003" w:rsidP="00260003">
      <w:pPr>
        <w:ind w:left="720"/>
        <w:rPr>
          <w:rFonts w:ascii="Calibri" w:hAnsi="Calibri" w:cs="Calibri"/>
          <w:sz w:val="32"/>
          <w:szCs w:val="32"/>
        </w:rPr>
      </w:pPr>
      <w:bookmarkStart w:id="0" w:name="_GoBack"/>
      <w:bookmarkEnd w:id="0"/>
    </w:p>
    <w:p w:rsidR="00260003" w:rsidRPr="00260003" w:rsidRDefault="00260003" w:rsidP="00260003">
      <w:pPr>
        <w:rPr>
          <w:rFonts w:ascii="Calibri" w:hAnsi="Calibri" w:cs="Calibri"/>
          <w:sz w:val="32"/>
          <w:szCs w:val="32"/>
        </w:rPr>
      </w:pPr>
    </w:p>
    <w:p w:rsidR="00260003" w:rsidRPr="00260003" w:rsidRDefault="00260003" w:rsidP="0026000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</w:p>
    <w:p w:rsidR="00260003" w:rsidRPr="00260003" w:rsidRDefault="00260003" w:rsidP="0026000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</w:p>
    <w:p w:rsidR="00260003" w:rsidRPr="00260003" w:rsidRDefault="00260003" w:rsidP="0026000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</w:p>
    <w:p w:rsidR="00260003" w:rsidRPr="00260003" w:rsidRDefault="00260003" w:rsidP="0026000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</w:p>
    <w:p w:rsidR="00260003" w:rsidRPr="00260003" w:rsidRDefault="00260003" w:rsidP="0026000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</w:p>
    <w:p w:rsidR="00260003" w:rsidRPr="00260003" w:rsidRDefault="00260003" w:rsidP="0026000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</w:p>
    <w:p w:rsidR="00260003" w:rsidRPr="00260003" w:rsidRDefault="00260003" w:rsidP="0026000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</w:p>
    <w:p w:rsidR="00F72B13" w:rsidRPr="00260003" w:rsidRDefault="00594489" w:rsidP="00260003">
      <w:pPr>
        <w:rPr>
          <w:sz w:val="32"/>
          <w:szCs w:val="32"/>
        </w:rPr>
      </w:pPr>
    </w:p>
    <w:sectPr w:rsidR="00F72B13" w:rsidRPr="00260003" w:rsidSect="00AA5A69">
      <w:footerReference w:type="default" r:id="rId7"/>
      <w:pgSz w:w="11906" w:h="16838"/>
      <w:pgMar w:top="568" w:right="1440" w:bottom="144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4489" w:rsidRDefault="00594489" w:rsidP="00AA5A69">
      <w:r>
        <w:separator/>
      </w:r>
    </w:p>
  </w:endnote>
  <w:endnote w:type="continuationSeparator" w:id="0">
    <w:p w:rsidR="00594489" w:rsidRDefault="00594489" w:rsidP="00AA5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5A69" w:rsidRDefault="00AA5A69">
    <w:pPr>
      <w:pStyle w:val="Footer"/>
    </w:pPr>
  </w:p>
  <w:p w:rsidR="00AA5A69" w:rsidRDefault="00AA5A69" w:rsidP="00AA5A69">
    <w:pPr>
      <w:jc w:val="center"/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:rsidR="00AA5A69" w:rsidRPr="00AA5A69" w:rsidRDefault="00AA5A69" w:rsidP="00AA5A69">
    <w:pPr>
      <w:jc w:val="center"/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AA5A69"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www.churchbythebay.org.uk</w:t>
    </w:r>
  </w:p>
  <w:p w:rsidR="00AA5A69" w:rsidRDefault="00AA5A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4489" w:rsidRDefault="00594489" w:rsidP="00AA5A69">
      <w:r>
        <w:separator/>
      </w:r>
    </w:p>
  </w:footnote>
  <w:footnote w:type="continuationSeparator" w:id="0">
    <w:p w:rsidR="00594489" w:rsidRDefault="00594489" w:rsidP="00AA5A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0C3B61"/>
    <w:multiLevelType w:val="hybridMultilevel"/>
    <w:tmpl w:val="868634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69"/>
    <w:rsid w:val="00260003"/>
    <w:rsid w:val="00594489"/>
    <w:rsid w:val="006B1FF6"/>
    <w:rsid w:val="00851408"/>
    <w:rsid w:val="00AA5A69"/>
    <w:rsid w:val="00CB2C0E"/>
    <w:rsid w:val="00F2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78E4F71-58AC-4DCE-9F54-1DB598BD8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5A69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5A69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AA5A69"/>
    <w:rPr>
      <w:rFonts w:ascii="Cambria" w:eastAsia="Cambria" w:hAnsi="Cambria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AA5A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5A69"/>
    <w:rPr>
      <w:rFonts w:ascii="Cambria" w:eastAsia="Cambria" w:hAnsi="Cambria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6000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Gerry Straker</dc:creator>
  <cp:keywords/>
  <dc:description/>
  <cp:lastModifiedBy>Gerry Straker</cp:lastModifiedBy>
  <cp:revision>3</cp:revision>
  <dcterms:created xsi:type="dcterms:W3CDTF">2017-06-27T10:12:00Z</dcterms:created>
  <dcterms:modified xsi:type="dcterms:W3CDTF">2017-07-05T10:25:00Z</dcterms:modified>
</cp:coreProperties>
</file>